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E290" w14:textId="4430D727" w:rsidR="00DC7844" w:rsidRDefault="00DC7844" w:rsidP="00DC784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20A3841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3371"/>
        <w:gridCol w:w="3350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6CD492A2" w:rsidR="007E69BF" w:rsidRDefault="00DC7844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184E72AC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DC7844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56776B54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B54205">
        <w:rPr>
          <w:sz w:val="28"/>
          <w:szCs w:val="28"/>
        </w:rPr>
        <w:t>ов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49565560" w14:textId="483340FA" w:rsidR="00DC7844" w:rsidRDefault="00DC7844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8"/>
          <w:szCs w:val="28"/>
        </w:rPr>
        <w:t>0141001:41</w:t>
      </w:r>
      <w:r w:rsidR="009204F7" w:rsidRPr="00972119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5000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8"/>
          <w:szCs w:val="28"/>
        </w:rPr>
        <w:t>Нивы, д. 69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</w:p>
    <w:p w14:paraId="39CD8073" w14:textId="0784C4BC" w:rsidR="00B54205" w:rsidRDefault="00B54205" w:rsidP="00B54205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8"/>
          <w:szCs w:val="28"/>
        </w:rPr>
        <w:t>0140301:12</w:t>
      </w:r>
      <w:r w:rsidRPr="00972119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5000</w:t>
      </w:r>
      <w:r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8"/>
          <w:szCs w:val="28"/>
        </w:rPr>
        <w:t>Тушани</w:t>
      </w:r>
      <w:r w:rsidRPr="00972119">
        <w:rPr>
          <w:sz w:val="28"/>
          <w:szCs w:val="28"/>
        </w:rPr>
        <w:t xml:space="preserve">,  </w:t>
      </w:r>
    </w:p>
    <w:p w14:paraId="3B6D23C5" w14:textId="2A69C248" w:rsidR="005555E1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в качестве правообладателя, владеющего данным</w:t>
      </w:r>
      <w:r w:rsidR="00B54205">
        <w:rPr>
          <w:sz w:val="28"/>
          <w:szCs w:val="28"/>
        </w:rPr>
        <w:t>и</w:t>
      </w:r>
      <w:r w:rsidR="00DC7844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 объект</w:t>
      </w:r>
      <w:r w:rsidR="00B54205">
        <w:rPr>
          <w:sz w:val="28"/>
          <w:szCs w:val="28"/>
        </w:rPr>
        <w:t xml:space="preserve">ами </w:t>
      </w:r>
      <w:r w:rsidRPr="00972119">
        <w:rPr>
          <w:sz w:val="28"/>
          <w:szCs w:val="28"/>
        </w:rPr>
        <w:t xml:space="preserve">недвижимости на праве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собственности, выявлен</w:t>
      </w:r>
      <w:r w:rsidR="00DC7844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 </w:t>
      </w:r>
      <w:r w:rsidR="00DC7844">
        <w:rPr>
          <w:sz w:val="28"/>
          <w:szCs w:val="28"/>
        </w:rPr>
        <w:t>Варламов Михаил Иванович</w:t>
      </w:r>
      <w:r w:rsidRPr="00972119">
        <w:rPr>
          <w:sz w:val="28"/>
          <w:szCs w:val="28"/>
        </w:rPr>
        <w:t>,</w:t>
      </w:r>
      <w:r w:rsidR="00552B88">
        <w:rPr>
          <w:sz w:val="28"/>
          <w:szCs w:val="28"/>
        </w:rPr>
        <w:t>ХХХХХХХХХХХХХХХХ</w:t>
      </w:r>
      <w:r w:rsidR="00DC7844">
        <w:rPr>
          <w:sz w:val="28"/>
          <w:szCs w:val="28"/>
        </w:rPr>
        <w:t>.</w:t>
      </w:r>
    </w:p>
    <w:p w14:paraId="5F34B9E8" w14:textId="3C774623" w:rsidR="00DC7844" w:rsidRPr="00972119" w:rsidRDefault="005555E1" w:rsidP="00DC7844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</w:t>
      </w:r>
      <w:r w:rsidR="00DC7844" w:rsidRPr="00972119">
        <w:rPr>
          <w:sz w:val="28"/>
          <w:szCs w:val="28"/>
        </w:rPr>
        <w:t xml:space="preserve">Право   собственности  </w:t>
      </w:r>
      <w:r w:rsidR="00DD0EAB">
        <w:rPr>
          <w:sz w:val="28"/>
          <w:szCs w:val="28"/>
        </w:rPr>
        <w:t xml:space="preserve">и постоянного (бессрочного) пользования </w:t>
      </w:r>
      <w:r w:rsidR="00DC7844">
        <w:rPr>
          <w:sz w:val="28"/>
          <w:szCs w:val="28"/>
        </w:rPr>
        <w:t>Варламова Михаила Ивановича</w:t>
      </w:r>
      <w:r w:rsidR="00DC7844" w:rsidRPr="00972119">
        <w:rPr>
          <w:sz w:val="28"/>
          <w:szCs w:val="28"/>
        </w:rPr>
        <w:t>, на указанны</w:t>
      </w:r>
      <w:r w:rsidR="00B54205">
        <w:rPr>
          <w:sz w:val="28"/>
          <w:szCs w:val="28"/>
        </w:rPr>
        <w:t>е</w:t>
      </w:r>
      <w:r w:rsidR="00DC7844" w:rsidRPr="00972119">
        <w:rPr>
          <w:sz w:val="28"/>
          <w:szCs w:val="28"/>
        </w:rPr>
        <w:t xml:space="preserve"> в пункте 1 настоящего постановления объек</w:t>
      </w:r>
      <w:r w:rsidR="00B54205">
        <w:rPr>
          <w:sz w:val="28"/>
          <w:szCs w:val="28"/>
        </w:rPr>
        <w:t>ты</w:t>
      </w:r>
      <w:r w:rsidR="00DC7844">
        <w:rPr>
          <w:sz w:val="28"/>
          <w:szCs w:val="28"/>
        </w:rPr>
        <w:t xml:space="preserve">  </w:t>
      </w:r>
      <w:r w:rsidR="00DC7844" w:rsidRPr="00972119">
        <w:rPr>
          <w:sz w:val="28"/>
          <w:szCs w:val="28"/>
        </w:rPr>
        <w:t xml:space="preserve"> недвижимости, подтверждаются </w:t>
      </w:r>
      <w:r w:rsidR="00DC7844">
        <w:rPr>
          <w:sz w:val="28"/>
          <w:szCs w:val="28"/>
        </w:rPr>
        <w:t>Выпиской из похозяйственной книги  д. Нивы за 1997-2001 годы  Администрации Рачевского сельского совета, выданной Администрацией Краснохолмского муниципального округа 02 декабря 2024 года.</w:t>
      </w:r>
    </w:p>
    <w:p w14:paraId="1DE5B127" w14:textId="04CCE5EE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051B819D" w14:textId="5F0EA639" w:rsidR="008420BF" w:rsidRPr="00517CF5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D0EAB">
      <w:pgSz w:w="11906" w:h="16838"/>
      <w:pgMar w:top="426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F1AED"/>
    <w:rsid w:val="00305A38"/>
    <w:rsid w:val="00320064"/>
    <w:rsid w:val="00326A2C"/>
    <w:rsid w:val="00373EBA"/>
    <w:rsid w:val="00435D9F"/>
    <w:rsid w:val="0047228A"/>
    <w:rsid w:val="004C53C2"/>
    <w:rsid w:val="004D05A3"/>
    <w:rsid w:val="00517CF5"/>
    <w:rsid w:val="00526997"/>
    <w:rsid w:val="00527705"/>
    <w:rsid w:val="005328B5"/>
    <w:rsid w:val="00552B88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A613F"/>
    <w:rsid w:val="00AB444E"/>
    <w:rsid w:val="00AC45CB"/>
    <w:rsid w:val="00AD3BF7"/>
    <w:rsid w:val="00B54205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76</cp:revision>
  <cp:lastPrinted>2024-12-04T10:57:00Z</cp:lastPrinted>
  <dcterms:created xsi:type="dcterms:W3CDTF">2022-09-05T05:33:00Z</dcterms:created>
  <dcterms:modified xsi:type="dcterms:W3CDTF">2024-12-05T08:14:00Z</dcterms:modified>
</cp:coreProperties>
</file>